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00D" w:rsidRPr="00974B5F" w:rsidRDefault="004F100D" w:rsidP="004F1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rejes</w:t>
      </w:r>
      <w:r w:rsidR="003257BE">
        <w:rPr>
          <w:rFonts w:ascii="Times New Roman" w:eastAsia="Times New Roman" w:hAnsi="Times New Roman" w:cs="Times New Roman"/>
          <w:sz w:val="24"/>
          <w:szCs w:val="24"/>
          <w:lang w:eastAsia="pl-PL"/>
        </w:rPr>
        <w:t>tru: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AiO.272.1.</w:t>
      </w:r>
      <w:r w:rsidR="009513BD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bookmarkStart w:id="0" w:name="_GoBack"/>
      <w:bookmarkEnd w:id="0"/>
      <w:r w:rsidR="00534DC1">
        <w:rPr>
          <w:rFonts w:ascii="Times New Roman" w:eastAsia="Times New Roman" w:hAnsi="Times New Roman" w:cs="Times New Roman"/>
          <w:sz w:val="24"/>
          <w:szCs w:val="24"/>
          <w:lang w:eastAsia="pl-PL"/>
        </w:rPr>
        <w:t>.IV.2025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</w:t>
      </w:r>
    </w:p>
    <w:p w:rsidR="004F100D" w:rsidRPr="00974B5F" w:rsidRDefault="004F100D" w:rsidP="004F100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Załącznik nr </w:t>
      </w:r>
      <w:r w:rsidR="003257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974B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zapytania ofertowego</w:t>
      </w:r>
    </w:p>
    <w:p w:rsidR="004F100D" w:rsidRPr="00974B5F" w:rsidRDefault="004F100D" w:rsidP="004F10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 Nr           </w:t>
      </w:r>
    </w:p>
    <w:p w:rsidR="004F100D" w:rsidRPr="00974B5F" w:rsidRDefault="004F100D" w:rsidP="004F1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F100D" w:rsidRPr="00974B5F" w:rsidRDefault="004F100D" w:rsidP="004F1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Tomaszowie Mazowieckim  w dniu  ………………...  pomiędzy:</w:t>
      </w:r>
    </w:p>
    <w:p w:rsidR="00BA266A" w:rsidRDefault="00BA266A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Powiat Tomaszowski</w:t>
      </w:r>
      <w:r w:rsidR="004F100D"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, ul. Św. Antoniego 41, 97-200 Tomaszów Mazowiecki,</w:t>
      </w:r>
      <w:r w:rsidR="004F100D"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NIP: 773-23-21-115 reprezentowanym przez Tomasza Kosiora – Dyrektora Zespołu Szkół Ponadpodstawowych nr 2 im. St. Staszica w Tomaszowie Mazowieckim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 działającym na podstawie udzielonego mu</w:t>
      </w:r>
      <w:r w:rsidR="004F100D"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upoważnienia przez Zarząd Powiatu w Tomaszowie Mazowieckim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4F100D" w:rsidRPr="00974B5F" w:rsidRDefault="004F100D" w:rsidP="005A5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 w:rsidRPr="00974B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ZAMAWIAJĄCYM</w:t>
      </w:r>
    </w:p>
    <w:p w:rsidR="004F100D" w:rsidRPr="00974B5F" w:rsidRDefault="004F100D" w:rsidP="004F1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4F100D" w:rsidRPr="00974B5F" w:rsidRDefault="004F100D" w:rsidP="004F1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  <w:r w:rsidR="00BA266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F100D" w:rsidRDefault="004F100D" w:rsidP="004F1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NIP ......................................................................</w:t>
      </w:r>
      <w:r w:rsidR="00BA266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F100D" w:rsidRDefault="004F100D" w:rsidP="004F1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wpisanym/</w:t>
      </w:r>
      <w:proofErr w:type="spellStart"/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nej</w:t>
      </w:r>
      <w:proofErr w:type="spellEnd"/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ewidencji działalności gospodar</w:t>
      </w:r>
      <w:r w:rsidR="00BA266A">
        <w:rPr>
          <w:rFonts w:ascii="Times New Roman" w:eastAsia="Times New Roman" w:hAnsi="Times New Roman" w:cs="Times New Roman"/>
          <w:sz w:val="24"/>
          <w:szCs w:val="24"/>
          <w:lang w:eastAsia="pl-PL"/>
        </w:rPr>
        <w:t>czej prowadzoną przez:</w:t>
      </w:r>
    </w:p>
    <w:p w:rsidR="004F100D" w:rsidRDefault="004F100D" w:rsidP="004F1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</w:t>
      </w:r>
      <w:r w:rsidR="00BA266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</w:p>
    <w:p w:rsidR="004F100D" w:rsidRPr="00974B5F" w:rsidRDefault="004F100D" w:rsidP="004F1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pod numerem:..................................................................</w:t>
      </w:r>
      <w:r w:rsidR="00BA266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</w:t>
      </w:r>
    </w:p>
    <w:p w:rsidR="004F100D" w:rsidRPr="00974B5F" w:rsidRDefault="004F100D" w:rsidP="004F1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reprezentowanym/</w:t>
      </w:r>
      <w:proofErr w:type="spellStart"/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ną</w:t>
      </w:r>
      <w:proofErr w:type="spellEnd"/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przez:</w:t>
      </w:r>
    </w:p>
    <w:p w:rsidR="004F100D" w:rsidRPr="00974B5F" w:rsidRDefault="004F100D" w:rsidP="004F1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1...................................................................................................................................................,</w:t>
      </w:r>
    </w:p>
    <w:p w:rsidR="004F100D" w:rsidRPr="00974B5F" w:rsidRDefault="004F100D" w:rsidP="004F1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2....................................................................................................................................................</w:t>
      </w:r>
    </w:p>
    <w:p w:rsidR="004F100D" w:rsidRPr="00974B5F" w:rsidRDefault="004F100D" w:rsidP="004F1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F100D" w:rsidRPr="00974B5F" w:rsidRDefault="004F100D" w:rsidP="004F1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zwanym/ą/ </w:t>
      </w:r>
      <w:proofErr w:type="spellStart"/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ymi</w:t>
      </w:r>
      <w:proofErr w:type="spellEnd"/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 </w:t>
      </w:r>
      <w:r w:rsidRPr="00974B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WYKONAWCĄ/CAMI</w:t>
      </w:r>
    </w:p>
    <w:p w:rsidR="004F100D" w:rsidRPr="00974B5F" w:rsidRDefault="004F100D" w:rsidP="004F1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dalej łącznie zwane </w:t>
      </w:r>
      <w:r w:rsidRPr="00974B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Stronami.</w:t>
      </w:r>
    </w:p>
    <w:p w:rsidR="004F100D" w:rsidRPr="00974B5F" w:rsidRDefault="004F100D" w:rsidP="004F1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w rezultacie dokonania przez Zamawiającego wyboru oferty Wykonawcy w trybie zapytania ofertowego została zawa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rta umowa o następującej treści</w:t>
      </w:r>
      <w:r w:rsidR="00BA266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4F100D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F100D" w:rsidRPr="00974B5F" w:rsidRDefault="00BA266A" w:rsidP="00BA26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§ 1 </w:t>
      </w:r>
      <w:r w:rsidRPr="00974B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 umowy</w:t>
      </w:r>
    </w:p>
    <w:p w:rsidR="004F100D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powierza, a Wykonawca zobowiązuje się do wykonanie zadania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4173">
        <w:rPr>
          <w:rFonts w:ascii="Times New Roman" w:eastAsia="Times New Roman" w:hAnsi="Times New Roman" w:cs="Times New Roman"/>
          <w:sz w:val="28"/>
          <w:szCs w:val="28"/>
          <w:lang w:eastAsia="pl-PL"/>
        </w:rPr>
        <w:t>„</w:t>
      </w:r>
      <w:r w:rsidRPr="001B41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MODERNIZACJA  SANITARIATÓW W BUDYNKU 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ZESPOŁU SZKÓŁ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41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PONADPODSTAWOWYCH NR 2 W TOMASZOWIE MAZOWIECKIM</w:t>
      </w:r>
      <w:r w:rsidRPr="001B417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”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Zespole Szkół Ponadpodstawowych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2 w Tomaszowie Mazowieckim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opis przedmiotu zamówienia został określony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przedmiarze robót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 </w:t>
      </w:r>
      <w:r w:rsidR="00BA26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</w:t>
      </w:r>
      <w:r w:rsidRPr="00BA26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nr 3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)                w Zapytaniu Ofertowym i ofercie Wykonawcy z dnia ……………………. r.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zapewnia, iż pos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iada doświadczenie i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wymagane uprawnienia do prawidłowego wykonania zlecenia.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.  Wykonawca zobowiązuje się do wykonania prac będących przedmiotem umowy zgodnie z aktualnym poziomem wiedzy technicznej, należytą starannością i obowiązującymi normami.</w:t>
      </w:r>
    </w:p>
    <w:p w:rsidR="004F100D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.  Wykonawca ponosi odpowiedzialność za ewentualne szkody powstałe w trakcie realizacji przedmiotu umowy.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 na przedmiot niniejszej umowy wykonawca udziela…………. miesięcznej gwarancji (zgodnie ze złożoną ofertą)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F100D" w:rsidRPr="00974B5F" w:rsidRDefault="00BA266A" w:rsidP="00BA26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§2 </w:t>
      </w:r>
      <w:r w:rsidR="004F100D" w:rsidRPr="00974B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Terminy realizacji</w:t>
      </w:r>
    </w:p>
    <w:p w:rsidR="004F100D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umowy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realizowany będzie przez okres: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01.07.2025 do dnia 15.08.2025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§3</w:t>
      </w:r>
      <w:r w:rsidR="00BA2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4B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ODBIORY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 ostateczny wykonanych robót nastąpi po zgłoszeniu przez Wykonawcę zakończenia robót Zamawiającemu</w:t>
      </w:r>
      <w:r w:rsidR="00BA26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postanawiają, że z czynności odbioru będzie spisany protokół zawierający wszelkie ustalenia dokonane w toku odbioru, jak też i terminy na usunięcie stwierdzonych przy odbiorze wad.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 toku czynności odbioru zostaną stwierdzone wady i nadają się do usunięcia, to Zamawiający może odmówić odbioru wykonanych robót, do czasu ich usunięcia.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 zawiadomienia Zamawiającego na piśmie o usunięciu wad stwierdzonych w trakcie odbioru.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 dokona protokolarnie odbioru zgłoszonych robót po usunięciu wad w terminie 10 dni od daty otrzymania zawiadomienia.</w:t>
      </w:r>
    </w:p>
    <w:p w:rsidR="004F100D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Nieusunięcie wad w wyznaczonym terminie spowoduje zlecenie ich wykonania innemu wykonawcy na rachunek i koszt Wykonawcy umownego.</w:t>
      </w:r>
    </w:p>
    <w:p w:rsidR="004F100D" w:rsidRPr="00BA266A" w:rsidRDefault="004F100D" w:rsidP="00BA26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§4</w:t>
      </w:r>
      <w:r w:rsidR="00BA26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52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płatności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przedmiotu umowy Strony ustalają na kwotę brutto ………………………………………………………....</w:t>
      </w:r>
      <w:r w:rsidR="00BA266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..................................................złotych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A2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 brutto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BA266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………………………………………………………………………………...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</w:t>
      </w:r>
      <w:r w:rsidR="00BA266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……………………………………………...........złotych 00/100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) w tym, podatek VAT zgodnie z obowiązującymi przepisami, cenna netto …………………………………………………………………………………………………..……..…</w:t>
      </w:r>
      <w:r w:rsidR="00BA266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………………………………………………………………………………...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 w:rsidR="00BA266A">
        <w:rPr>
          <w:rFonts w:ascii="Times New Roman" w:eastAsia="Times New Roman" w:hAnsi="Times New Roman" w:cs="Times New Roman"/>
          <w:sz w:val="24"/>
          <w:szCs w:val="24"/>
          <w:lang w:eastAsia="pl-PL"/>
        </w:rPr>
        <w:t>otych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2.    Rozliczenie nastąpi na podstawie wystawionej prz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ez Wykonawcę faktury VAT </w:t>
      </w:r>
      <w:r w:rsidR="00BA2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protokolarnym stwierdzeniu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wykonania zamówienia.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   Zapłata należności realizowana będzie na rachunek bankowy Wykonawcy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wskazany na fakturze,  w terminie 14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daty jej przyjęcia przez Zamawiającego.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4.    Za termin zapłaty przyjmuje się dzień obciążenia rachunku bankowego Zamawiającego.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F100D" w:rsidRPr="00974B5F" w:rsidRDefault="00BA266A" w:rsidP="00BA26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§5 </w:t>
      </w:r>
      <w:r w:rsidR="004F100D" w:rsidRPr="00974B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Odszkodowania</w:t>
      </w:r>
    </w:p>
    <w:p w:rsidR="004F100D" w:rsidRPr="00D465F3" w:rsidRDefault="005A540F" w:rsidP="00BA266A">
      <w:pPr>
        <w:pStyle w:val="Akapitzlist"/>
        <w:numPr>
          <w:ilvl w:val="1"/>
          <w:numId w:val="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postanawiają, ż</w:t>
      </w:r>
      <w:r w:rsidR="004F100D" w:rsidRPr="00D465F3">
        <w:rPr>
          <w:rFonts w:ascii="Times New Roman" w:eastAsia="Times New Roman" w:hAnsi="Times New Roman" w:cs="Times New Roman"/>
          <w:sz w:val="24"/>
          <w:szCs w:val="24"/>
          <w:lang w:eastAsia="pl-PL"/>
        </w:rPr>
        <w:t>e obowiązującą je formą odszkodowania będą kary umowne. Kary te będą naliczane w następujących wypadkach i wysokościach: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zapłaci Zamawiającemu karę umowną: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 za opóźnienie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wykon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ywaniu przedmiotu umowy – 1% wartości umowy za każdy dzień opóźnienia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      za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opóźnienie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usunięciu wad stwierdzonych przy odbiorze, lub ujawnionych w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kresie gwarancji i rękojmi – 0,5 % wartości umowy za każdy dzień opóźnienia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F100D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 za odstąpienie od umowy z przyczyn niezal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eżnych od Zamawiającego – 10 % wartości umowy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F100D" w:rsidRPr="006D4673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Style w:val="Pogrubienie"/>
          <w:rFonts w:ascii="Times New Roman" w:hAnsi="Times New Roman" w:cs="Times New Roman"/>
        </w:rPr>
        <w:t>Jako p</w:t>
      </w:r>
      <w:r w:rsidRPr="006D4673">
        <w:rPr>
          <w:rStyle w:val="Pogrubienie"/>
          <w:rFonts w:ascii="Times New Roman" w:hAnsi="Times New Roman" w:cs="Times New Roman"/>
        </w:rPr>
        <w:t>odstawą prawną dla ustawowego odstąpienia</w:t>
      </w:r>
      <w:r>
        <w:rPr>
          <w:rStyle w:val="Pogrubienie"/>
          <w:rFonts w:ascii="Times New Roman" w:hAnsi="Times New Roman" w:cs="Times New Roman"/>
        </w:rPr>
        <w:t xml:space="preserve"> od umowy mają zastosowanie przepisy Kodeksu cywilnego - </w:t>
      </w:r>
      <w:r w:rsidRPr="006D4673">
        <w:rPr>
          <w:rStyle w:val="Pogrubienie"/>
          <w:rFonts w:ascii="Times New Roman" w:hAnsi="Times New Roman" w:cs="Times New Roman"/>
        </w:rPr>
        <w:t>Ustawy z dnia 23 k</w:t>
      </w:r>
      <w:r>
        <w:rPr>
          <w:rStyle w:val="Pogrubienie"/>
          <w:rFonts w:ascii="Times New Roman" w:hAnsi="Times New Roman" w:cs="Times New Roman"/>
        </w:rPr>
        <w:t xml:space="preserve">wietnia 1964 r. 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.    Strony zastrzegają sobie możliwość żądania odszkodowania przekraczającego wysokość zastrzeżonych kar umownych, do wysokości poniesionej szkody.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F100D" w:rsidRPr="00974B5F" w:rsidRDefault="004F100D" w:rsidP="005A54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§6</w:t>
      </w:r>
      <w:r w:rsidR="005A54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4B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:rsidR="005A540F" w:rsidRDefault="004F100D" w:rsidP="005A5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Za realizację postanowień umowy ze strony Zamawiającego odpo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wiedzialn</w:t>
      </w:r>
      <w:r w:rsidR="005A540F">
        <w:rPr>
          <w:rFonts w:ascii="Times New Roman" w:eastAsia="Times New Roman" w:hAnsi="Times New Roman" w:cs="Times New Roman"/>
          <w:sz w:val="24"/>
          <w:szCs w:val="24"/>
          <w:lang w:eastAsia="pl-PL"/>
        </w:rPr>
        <w:t>y jest kierownik gospodarczy Zespołu Szkół Ponadpodstawowych Nr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 w:rsidR="005A54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Tomaszowie Mazowieckim:</w:t>
      </w:r>
    </w:p>
    <w:p w:rsidR="004F100D" w:rsidRPr="007523C0" w:rsidRDefault="005A540F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Piotr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Kusideł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t</w:t>
      </w:r>
      <w:r w:rsidR="001D525B">
        <w:rPr>
          <w:rFonts w:ascii="Times New Roman" w:eastAsia="Times New Roman" w:hAnsi="Times New Roman" w:cs="Times New Roman"/>
          <w:sz w:val="24"/>
          <w:szCs w:val="24"/>
          <w:lang w:eastAsia="pl-PL"/>
        </w:rPr>
        <w:t>el. 692670638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 Przedmiot umowy ze strony Wykonawcy realizowany będzie przez ………………………..…………………….……</w:t>
      </w:r>
      <w:r w:rsidR="005A54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……………………………………………... 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   Wymienione w § 1 pkt 2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załączniki – opis przedmiotu zamówienia oraz Oferta Wykonawcy stanowią integralną część umowy.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treści umowy wymagają zgody Stron wyrażonej w formie pisemnej pod rygorem nieważności.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zobowiązują się do niezwłocznego, pise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mnego lub za pośrednictwem e-mail 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informowania o zmianie adresu, nazwy i innych danych potrzebnych do realizacji Umowy.</w:t>
      </w:r>
    </w:p>
    <w:p w:rsidR="004F100D" w:rsidRPr="002109B4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9B4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2109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Strony ustalają, że w razie zaistnienia sporu wynikającego z niniejszej Umowy, którego Strony nie będą mogły załatwić polubownie, będzie on rozstrzygnięty przez Sąd właściwy miejscowo dla siedziby Zamawiającego (Tomaszów Maz</w:t>
      </w:r>
      <w:r w:rsidR="005A540F">
        <w:rPr>
          <w:rFonts w:ascii="Times New Roman" w:eastAsia="Times New Roman" w:hAnsi="Times New Roman" w:cs="Times New Roman"/>
          <w:sz w:val="24"/>
          <w:szCs w:val="24"/>
          <w:lang w:eastAsia="pl-PL"/>
        </w:rPr>
        <w:t>owiecki</w:t>
      </w:r>
      <w:r w:rsidRPr="002109B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5A540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F100D" w:rsidRPr="002109B4" w:rsidRDefault="004F100D" w:rsidP="00BA266A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9B4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sporządzona została w dwóch jednobrzmiących egzemplarzach, jeden dla Zamawiającego i jeden dla Wykonawcy. 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F100D" w:rsidRPr="00974B5F" w:rsidRDefault="004F100D" w:rsidP="004F1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F100D" w:rsidRPr="00974B5F" w:rsidRDefault="004F100D" w:rsidP="004F1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100D" w:rsidRPr="00974B5F" w:rsidRDefault="004F100D" w:rsidP="004F1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F100D" w:rsidRDefault="004F100D" w:rsidP="004F10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                                                                              WYKONAWCA</w:t>
      </w:r>
    </w:p>
    <w:p w:rsidR="004F100D" w:rsidRDefault="004F100D" w:rsidP="004F10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4CE6" w:rsidRDefault="00C24CE6"/>
    <w:sectPr w:rsidR="00C24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00D"/>
    <w:rsid w:val="001D525B"/>
    <w:rsid w:val="003257BE"/>
    <w:rsid w:val="004F100D"/>
    <w:rsid w:val="00534DC1"/>
    <w:rsid w:val="005A540F"/>
    <w:rsid w:val="009513BD"/>
    <w:rsid w:val="00BA266A"/>
    <w:rsid w:val="00C2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0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1"/>
    <w:qFormat/>
    <w:rsid w:val="004F100D"/>
    <w:pPr>
      <w:ind w:left="720"/>
      <w:contextualSpacing/>
    </w:p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1"/>
    <w:qFormat/>
    <w:locked/>
    <w:rsid w:val="004F100D"/>
  </w:style>
  <w:style w:type="character" w:styleId="Pogrubienie">
    <w:name w:val="Strong"/>
    <w:basedOn w:val="Domylnaczcionkaakapitu"/>
    <w:uiPriority w:val="22"/>
    <w:qFormat/>
    <w:rsid w:val="004F10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0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1"/>
    <w:qFormat/>
    <w:rsid w:val="004F100D"/>
    <w:pPr>
      <w:ind w:left="720"/>
      <w:contextualSpacing/>
    </w:p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1"/>
    <w:qFormat/>
    <w:locked/>
    <w:rsid w:val="004F100D"/>
  </w:style>
  <w:style w:type="character" w:styleId="Pogrubienie">
    <w:name w:val="Strong"/>
    <w:basedOn w:val="Domylnaczcionkaakapitu"/>
    <w:uiPriority w:val="22"/>
    <w:qFormat/>
    <w:rsid w:val="004F10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898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ZSP2</dc:creator>
  <cp:lastModifiedBy>ZSP2</cp:lastModifiedBy>
  <cp:revision>10</cp:revision>
  <dcterms:created xsi:type="dcterms:W3CDTF">2025-04-22T10:16:00Z</dcterms:created>
  <dcterms:modified xsi:type="dcterms:W3CDTF">2025-04-30T13:34:00Z</dcterms:modified>
</cp:coreProperties>
</file>